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C83" w:rsidRPr="00074C83" w:rsidRDefault="00E60862" w:rsidP="00074C83">
      <w:pPr>
        <w:jc w:val="center"/>
        <w:rPr>
          <w:rFonts w:ascii="宋体" w:eastAsia="宋体" w:hAnsi="宋体" w:cs="宋体" w:hint="eastAsia"/>
          <w:kern w:val="0"/>
          <w:sz w:val="36"/>
          <w:szCs w:val="36"/>
        </w:rPr>
      </w:pPr>
      <w:r w:rsidRPr="00E60862">
        <w:rPr>
          <w:rFonts w:ascii="宋体" w:eastAsia="宋体" w:hAnsi="宋体" w:cs="宋体"/>
          <w:kern w:val="0"/>
          <w:sz w:val="36"/>
          <w:szCs w:val="36"/>
        </w:rPr>
        <w:t>关于填报学位与研究生教育专家</w:t>
      </w:r>
      <w:proofErr w:type="gramStart"/>
      <w:r w:rsidRPr="00E60862">
        <w:rPr>
          <w:rFonts w:ascii="宋体" w:eastAsia="宋体" w:hAnsi="宋体" w:cs="宋体"/>
          <w:kern w:val="0"/>
          <w:sz w:val="36"/>
          <w:szCs w:val="36"/>
        </w:rPr>
        <w:t>库信息</w:t>
      </w:r>
      <w:proofErr w:type="gramEnd"/>
      <w:r w:rsidRPr="00E60862">
        <w:rPr>
          <w:rFonts w:ascii="宋体" w:eastAsia="宋体" w:hAnsi="宋体" w:cs="宋体"/>
          <w:kern w:val="0"/>
          <w:sz w:val="36"/>
          <w:szCs w:val="36"/>
        </w:rPr>
        <w:t>的通知</w:t>
      </w:r>
    </w:p>
    <w:p w:rsidR="00074C83" w:rsidRDefault="00074C83" w:rsidP="00074C83">
      <w:pPr>
        <w:rPr>
          <w:rFonts w:ascii="宋体" w:eastAsia="宋体" w:hAnsi="宋体" w:cs="宋体" w:hint="eastAsia"/>
          <w:kern w:val="0"/>
          <w:sz w:val="24"/>
          <w:szCs w:val="24"/>
        </w:rPr>
      </w:pPr>
    </w:p>
    <w:p w:rsidR="00074C83" w:rsidRPr="00074C83" w:rsidRDefault="00074C83" w:rsidP="00074C83">
      <w:pPr>
        <w:rPr>
          <w:rFonts w:ascii="宋体" w:eastAsia="宋体" w:hAnsi="宋体" w:cs="宋体" w:hint="eastAsia"/>
          <w:kern w:val="0"/>
          <w:sz w:val="30"/>
          <w:szCs w:val="30"/>
        </w:rPr>
      </w:pPr>
      <w:r w:rsidRPr="00074C83">
        <w:rPr>
          <w:rFonts w:ascii="宋体" w:eastAsia="宋体" w:hAnsi="宋体" w:cs="宋体"/>
          <w:kern w:val="0"/>
          <w:sz w:val="30"/>
          <w:szCs w:val="30"/>
        </w:rPr>
        <w:t>各位老师：</w:t>
      </w:r>
    </w:p>
    <w:p w:rsidR="00074C83" w:rsidRPr="00074C83" w:rsidRDefault="00074C83" w:rsidP="00074C83">
      <w:pPr>
        <w:rPr>
          <w:rFonts w:ascii="宋体" w:eastAsia="宋体" w:hAnsi="宋体" w:cs="宋体" w:hint="eastAsia"/>
          <w:kern w:val="0"/>
          <w:sz w:val="30"/>
          <w:szCs w:val="30"/>
        </w:rPr>
      </w:pPr>
      <w:r w:rsidRPr="00074C83">
        <w:rPr>
          <w:rFonts w:ascii="宋体" w:eastAsia="宋体" w:hAnsi="宋体" w:cs="宋体"/>
          <w:kern w:val="0"/>
          <w:sz w:val="30"/>
          <w:szCs w:val="30"/>
        </w:rPr>
        <w:t>  根据国务院学位办(教育部学位中心)通知要求,近期要建立学位与研究生教育专家库，要求我校所有研究生导师(含兼职)均纳入专家库管理系统中。请您将附件中的EXCEL</w:t>
      </w:r>
      <w:r>
        <w:rPr>
          <w:rFonts w:ascii="宋体" w:eastAsia="宋体" w:hAnsi="宋体" w:cs="宋体" w:hint="eastAsia"/>
          <w:kern w:val="0"/>
          <w:sz w:val="30"/>
          <w:szCs w:val="30"/>
        </w:rPr>
        <w:t>信息采集表</w:t>
      </w:r>
      <w:r w:rsidRPr="00074C83">
        <w:rPr>
          <w:rFonts w:ascii="宋体" w:eastAsia="宋体" w:hAnsi="宋体" w:cs="宋体"/>
          <w:kern w:val="0"/>
          <w:sz w:val="30"/>
          <w:szCs w:val="30"/>
        </w:rPr>
        <w:t>(</w:t>
      </w:r>
      <w:r>
        <w:rPr>
          <w:rFonts w:ascii="宋体" w:eastAsia="宋体" w:hAnsi="宋体" w:cs="宋体" w:hint="eastAsia"/>
          <w:kern w:val="0"/>
          <w:sz w:val="30"/>
          <w:szCs w:val="30"/>
        </w:rPr>
        <w:t>《</w:t>
      </w:r>
      <w:r w:rsidRPr="00074C83">
        <w:rPr>
          <w:rFonts w:ascii="宋体" w:eastAsia="宋体" w:hAnsi="宋体" w:cs="宋体"/>
          <w:kern w:val="0"/>
          <w:sz w:val="30"/>
          <w:szCs w:val="30"/>
        </w:rPr>
        <w:t>需要各学院填报的新增专家信息表</w:t>
      </w:r>
      <w:r>
        <w:rPr>
          <w:rFonts w:ascii="宋体" w:eastAsia="宋体" w:hAnsi="宋体" w:cs="宋体" w:hint="eastAsia"/>
          <w:kern w:val="0"/>
          <w:sz w:val="30"/>
          <w:szCs w:val="30"/>
        </w:rPr>
        <w:t>》</w:t>
      </w:r>
      <w:r w:rsidRPr="00074C83">
        <w:rPr>
          <w:rFonts w:ascii="宋体" w:eastAsia="宋体" w:hAnsi="宋体" w:cs="宋体"/>
          <w:kern w:val="0"/>
          <w:sz w:val="30"/>
          <w:szCs w:val="30"/>
        </w:rPr>
        <w:t>)发给</w:t>
      </w:r>
      <w:r>
        <w:rPr>
          <w:rFonts w:ascii="宋体" w:eastAsia="宋体" w:hAnsi="宋体" w:cs="宋体" w:hint="eastAsia"/>
          <w:kern w:val="0"/>
          <w:sz w:val="30"/>
          <w:szCs w:val="30"/>
        </w:rPr>
        <w:t>各位</w:t>
      </w:r>
      <w:r w:rsidRPr="00074C83">
        <w:rPr>
          <w:rFonts w:ascii="宋体" w:eastAsia="宋体" w:hAnsi="宋体" w:cs="宋体"/>
          <w:kern w:val="0"/>
          <w:sz w:val="30"/>
          <w:szCs w:val="30"/>
        </w:rPr>
        <w:t>导师填写后于4月16日前汇总（电子版）返回本邮箱（</w:t>
      </w:r>
      <w:hyperlink r:id="rId5" w:history="1">
        <w:r w:rsidRPr="00074C83">
          <w:rPr>
            <w:rStyle w:val="a3"/>
            <w:rFonts w:ascii="宋体" w:eastAsia="宋体" w:hAnsi="宋体" w:cs="宋体"/>
            <w:kern w:val="0"/>
            <w:sz w:val="30"/>
            <w:szCs w:val="30"/>
          </w:rPr>
          <w:t>gzuxkjs@163.com</w:t>
        </w:r>
      </w:hyperlink>
      <w:r w:rsidRPr="00074C83">
        <w:rPr>
          <w:rFonts w:ascii="宋体" w:eastAsia="宋体" w:hAnsi="宋体" w:cs="宋体"/>
          <w:kern w:val="0"/>
          <w:sz w:val="30"/>
          <w:szCs w:val="30"/>
        </w:rPr>
        <w:t>）</w:t>
      </w:r>
      <w:r w:rsidRPr="00074C83">
        <w:rPr>
          <w:rFonts w:ascii="宋体" w:eastAsia="宋体" w:hAnsi="宋体" w:cs="宋体" w:hint="eastAsia"/>
          <w:kern w:val="0"/>
          <w:sz w:val="30"/>
          <w:szCs w:val="30"/>
        </w:rPr>
        <w:t>。</w:t>
      </w:r>
    </w:p>
    <w:p w:rsidR="00074C83" w:rsidRDefault="00074C83" w:rsidP="00074C83">
      <w:pPr>
        <w:rPr>
          <w:rFonts w:ascii="宋体" w:eastAsia="宋体" w:hAnsi="宋体" w:cs="宋体" w:hint="eastAsia"/>
          <w:kern w:val="0"/>
          <w:sz w:val="30"/>
          <w:szCs w:val="30"/>
        </w:rPr>
      </w:pPr>
      <w:r w:rsidRPr="00074C83">
        <w:rPr>
          <w:rFonts w:ascii="宋体" w:eastAsia="宋体" w:hAnsi="宋体" w:cs="宋体"/>
          <w:kern w:val="0"/>
          <w:sz w:val="30"/>
          <w:szCs w:val="30"/>
        </w:rPr>
        <w:t>  注：1、已进入专家信息库的导师无论是否退休均需填写《</w:t>
      </w:r>
      <w:r w:rsidRPr="00074C83">
        <w:rPr>
          <w:rFonts w:ascii="宋体" w:eastAsia="宋体" w:hAnsi="宋体" w:cs="宋体"/>
          <w:kern w:val="0"/>
          <w:sz w:val="30"/>
          <w:szCs w:val="30"/>
        </w:rPr>
        <w:t>需要各学院填报的新增专家信息表</w:t>
      </w:r>
      <w:r w:rsidRPr="00074C83">
        <w:rPr>
          <w:rFonts w:ascii="宋体" w:eastAsia="宋体" w:hAnsi="宋体" w:cs="宋体"/>
          <w:kern w:val="0"/>
          <w:sz w:val="30"/>
          <w:szCs w:val="30"/>
        </w:rPr>
        <w:t>》，名单参见附件（</w:t>
      </w:r>
      <w:r>
        <w:rPr>
          <w:rFonts w:ascii="宋体" w:eastAsia="宋体" w:hAnsi="宋体" w:cs="宋体" w:hint="eastAsia"/>
          <w:kern w:val="0"/>
          <w:sz w:val="30"/>
          <w:szCs w:val="30"/>
        </w:rPr>
        <w:t>《</w:t>
      </w:r>
      <w:r w:rsidRPr="00074C83">
        <w:rPr>
          <w:rFonts w:ascii="宋体" w:eastAsia="宋体" w:hAnsi="宋体" w:cs="宋体"/>
          <w:kern w:val="0"/>
          <w:sz w:val="30"/>
          <w:szCs w:val="30"/>
        </w:rPr>
        <w:t>贵州大学已进专家矿导师信息表</w:t>
      </w:r>
      <w:r>
        <w:rPr>
          <w:rFonts w:ascii="宋体" w:eastAsia="宋体" w:hAnsi="宋体" w:cs="宋体" w:hint="eastAsia"/>
          <w:kern w:val="0"/>
          <w:sz w:val="30"/>
          <w:szCs w:val="30"/>
        </w:rPr>
        <w:t>》</w:t>
      </w:r>
      <w:r w:rsidRPr="00074C83">
        <w:rPr>
          <w:rFonts w:ascii="宋体" w:eastAsia="宋体" w:hAnsi="宋体" w:cs="宋体"/>
          <w:kern w:val="0"/>
          <w:sz w:val="30"/>
          <w:szCs w:val="30"/>
        </w:rPr>
        <w:t>）</w:t>
      </w:r>
    </w:p>
    <w:p w:rsidR="00074C83" w:rsidRDefault="00074C83" w:rsidP="00074C83">
      <w:pPr>
        <w:rPr>
          <w:rFonts w:ascii="宋体" w:eastAsia="宋体" w:hAnsi="宋体" w:cs="宋体" w:hint="eastAsia"/>
          <w:kern w:val="0"/>
          <w:sz w:val="30"/>
          <w:szCs w:val="30"/>
        </w:rPr>
      </w:pPr>
      <w:r w:rsidRPr="00074C83">
        <w:rPr>
          <w:rFonts w:ascii="宋体" w:eastAsia="宋体" w:hAnsi="宋体" w:cs="宋体"/>
          <w:kern w:val="0"/>
          <w:sz w:val="30"/>
          <w:szCs w:val="30"/>
        </w:rPr>
        <w:t>  2、一个导师只报一次,如从事的学科不只一个一级学科,最多可填两个一级学科，学科代码和名称请参考附件中的《二级学科代码及名称参照目录》。导师身份证号和手机务必填写准确，以便后续教育部方便联系。</w:t>
      </w:r>
    </w:p>
    <w:p w:rsidR="00074C83" w:rsidRDefault="00074C83" w:rsidP="00074C83">
      <w:pPr>
        <w:rPr>
          <w:rFonts w:ascii="宋体" w:eastAsia="宋体" w:hAnsi="宋体" w:cs="宋体" w:hint="eastAsia"/>
          <w:kern w:val="0"/>
          <w:sz w:val="30"/>
          <w:szCs w:val="30"/>
        </w:rPr>
      </w:pPr>
      <w:r w:rsidRPr="00074C83">
        <w:rPr>
          <w:rFonts w:ascii="宋体" w:eastAsia="宋体" w:hAnsi="宋体" w:cs="宋体"/>
          <w:kern w:val="0"/>
          <w:sz w:val="30"/>
          <w:szCs w:val="30"/>
        </w:rPr>
        <w:t>  感谢您的大力支持！</w:t>
      </w:r>
    </w:p>
    <w:p w:rsidR="00074C83" w:rsidRDefault="00074C83" w:rsidP="00074C83">
      <w:pPr>
        <w:rPr>
          <w:rFonts w:ascii="宋体" w:eastAsia="宋体" w:hAnsi="宋体" w:cs="宋体" w:hint="eastAsia"/>
          <w:kern w:val="0"/>
          <w:sz w:val="30"/>
          <w:szCs w:val="30"/>
        </w:rPr>
      </w:pPr>
      <w:r w:rsidRPr="00074C83">
        <w:rPr>
          <w:rFonts w:ascii="宋体" w:eastAsia="宋体" w:hAnsi="宋体" w:cs="宋体"/>
          <w:kern w:val="0"/>
          <w:sz w:val="30"/>
          <w:szCs w:val="30"/>
        </w:rPr>
        <w:t>  咨询电话：8292803，8290212</w:t>
      </w:r>
    </w:p>
    <w:p w:rsidR="00074C83" w:rsidRDefault="00074C83" w:rsidP="00074C83">
      <w:pPr>
        <w:rPr>
          <w:rFonts w:ascii="宋体" w:eastAsia="宋体" w:hAnsi="宋体" w:cs="宋体" w:hint="eastAsia"/>
          <w:kern w:val="0"/>
          <w:sz w:val="30"/>
          <w:szCs w:val="30"/>
        </w:rPr>
      </w:pPr>
      <w:r w:rsidRPr="00074C83">
        <w:rPr>
          <w:rFonts w:ascii="宋体" w:eastAsia="宋体" w:hAnsi="宋体" w:cs="宋体"/>
          <w:kern w:val="0"/>
          <w:sz w:val="30"/>
          <w:szCs w:val="30"/>
        </w:rPr>
        <w:t>                                      研究生院学科建设工作科</w:t>
      </w:r>
    </w:p>
    <w:p w:rsidR="00074C83" w:rsidRPr="00074C83" w:rsidRDefault="00074C83" w:rsidP="00074C83">
      <w:pPr>
        <w:rPr>
          <w:rFonts w:ascii="宋体" w:eastAsia="宋体" w:hAnsi="宋体" w:cs="宋体"/>
          <w:kern w:val="0"/>
          <w:sz w:val="30"/>
          <w:szCs w:val="30"/>
        </w:rPr>
      </w:pPr>
      <w:bookmarkStart w:id="0" w:name="_GoBack"/>
      <w:bookmarkEnd w:id="0"/>
      <w:r w:rsidRPr="00074C83">
        <w:rPr>
          <w:rFonts w:ascii="宋体" w:eastAsia="宋体" w:hAnsi="宋体" w:cs="宋体"/>
          <w:kern w:val="0"/>
          <w:sz w:val="30"/>
          <w:szCs w:val="30"/>
        </w:rPr>
        <w:t>               2014年4月4日</w:t>
      </w:r>
    </w:p>
    <w:p w:rsidR="00614903" w:rsidRPr="00074C83" w:rsidRDefault="00074C83" w:rsidP="00074C83">
      <w:pPr>
        <w:widowControl/>
        <w:jc w:val="left"/>
        <w:rPr>
          <w:sz w:val="30"/>
          <w:szCs w:val="30"/>
        </w:rPr>
      </w:pPr>
    </w:p>
    <w:sectPr w:rsidR="00614903" w:rsidRPr="00074C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862"/>
    <w:rsid w:val="00074C83"/>
    <w:rsid w:val="00537977"/>
    <w:rsid w:val="009B4127"/>
    <w:rsid w:val="00AC00FC"/>
    <w:rsid w:val="00E6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4C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4C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zuxkjs@163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74</Words>
  <Characters>424</Characters>
  <Application>Microsoft Office Word</Application>
  <DocSecurity>0</DocSecurity>
  <Lines>3</Lines>
  <Paragraphs>1</Paragraphs>
  <ScaleCrop>false</ScaleCrop>
  <Company>gzu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陈岗</dc:creator>
  <cp:lastModifiedBy>陈岗</cp:lastModifiedBy>
  <cp:revision>2</cp:revision>
  <dcterms:created xsi:type="dcterms:W3CDTF">2014-04-04T09:03:00Z</dcterms:created>
  <dcterms:modified xsi:type="dcterms:W3CDTF">2014-04-04T09:48:00Z</dcterms:modified>
</cp:coreProperties>
</file>